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5B2" w:rsidRDefault="00C555B2" w:rsidP="00C555B2">
      <w:pPr>
        <w:pStyle w:val="Kop3"/>
      </w:pPr>
      <w:r>
        <w:t xml:space="preserve">Invulformulier voor de deelname aan de </w:t>
      </w:r>
      <w:r w:rsidR="00684496">
        <w:t xml:space="preserve">Opleiding </w:t>
      </w:r>
      <w:r w:rsidR="00214B52">
        <w:t>Eerste Hulp Oranje Kruis</w:t>
      </w:r>
    </w:p>
    <w:p w:rsidR="00C555B2" w:rsidRDefault="00C555B2" w:rsidP="00C555B2">
      <w:pPr>
        <w:rPr>
          <w:rFonts w:cs="Arial"/>
          <w:sz w:val="20"/>
        </w:rPr>
      </w:pPr>
      <w:r>
        <w:rPr>
          <w:rFonts w:cs="Arial"/>
          <w:i/>
          <w:iCs/>
          <w:color w:val="FF0000"/>
          <w:sz w:val="20"/>
        </w:rPr>
        <w:t>(invullen in leesbaar schrift, bij voorkeur in blokletters!)</w:t>
      </w:r>
    </w:p>
    <w:p w:rsidR="00C555B2" w:rsidRDefault="00C555B2" w:rsidP="00C555B2">
      <w:pPr>
        <w:rPr>
          <w:rFonts w:cs="Arial"/>
        </w:rPr>
      </w:pPr>
    </w:p>
    <w:p w:rsidR="00C555B2" w:rsidRDefault="00C555B2" w:rsidP="00C555B2">
      <w:pPr>
        <w:rPr>
          <w:rFonts w:cs="Arial"/>
        </w:rPr>
      </w:pPr>
      <w:bookmarkStart w:id="0" w:name="_GoBack"/>
      <w:bookmarkEnd w:id="0"/>
    </w:p>
    <w:p w:rsidR="00C555B2" w:rsidRDefault="00415E69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Bedrijf / instelling</w:t>
      </w:r>
      <w:r w:rsidR="00C555B2">
        <w:rPr>
          <w:rFonts w:cs="Arial"/>
          <w:b/>
          <w:bCs/>
        </w:rPr>
        <w:tab/>
        <w:t>:</w:t>
      </w:r>
      <w:r w:rsidR="00C555B2">
        <w:rPr>
          <w:rFonts w:cs="Arial"/>
          <w:b/>
          <w:bCs/>
        </w:rPr>
        <w:tab/>
      </w:r>
      <w:r w:rsidR="00C555B2"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Roepnaam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Naam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Voorletters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Man/Vrouw</w:t>
      </w:r>
      <w:r>
        <w:rPr>
          <w:rFonts w:cs="Arial"/>
          <w:b/>
          <w:bCs/>
        </w:rPr>
        <w:tab/>
        <w:t xml:space="preserve">:  </w:t>
      </w:r>
      <w:r>
        <w:rPr>
          <w:rFonts w:cs="Arial"/>
          <w:b/>
          <w:bCs/>
        </w:rPr>
        <w:tab/>
        <w:t>omcirkelen    M          V</w:t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Geboortedatum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Straat en huisnummer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Postcode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Woonplaats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Pr="00684496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  <w:lang w:val="de-DE"/>
        </w:rPr>
      </w:pPr>
      <w:r w:rsidRPr="00684496">
        <w:rPr>
          <w:rFonts w:cs="Arial"/>
          <w:b/>
          <w:bCs/>
          <w:lang w:val="de-DE"/>
        </w:rPr>
        <w:t>Telefoon</w:t>
      </w:r>
      <w:r w:rsidRPr="00684496">
        <w:rPr>
          <w:rFonts w:cs="Arial"/>
          <w:b/>
          <w:bCs/>
          <w:lang w:val="de-DE"/>
        </w:rPr>
        <w:tab/>
        <w:t>:</w:t>
      </w:r>
      <w:r w:rsidRPr="00684496">
        <w:rPr>
          <w:rFonts w:cs="Arial"/>
          <w:b/>
          <w:bCs/>
          <w:lang w:val="de-DE"/>
        </w:rPr>
        <w:tab/>
      </w:r>
      <w:r w:rsidRPr="00684496">
        <w:rPr>
          <w:rFonts w:cs="Arial"/>
          <w:b/>
          <w:bCs/>
          <w:lang w:val="de-DE"/>
        </w:rPr>
        <w:tab/>
      </w:r>
    </w:p>
    <w:p w:rsidR="00C555B2" w:rsidRPr="00684496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  <w:lang w:val="de-DE"/>
        </w:rPr>
      </w:pPr>
      <w:r w:rsidRPr="00684496">
        <w:rPr>
          <w:rFonts w:cs="Arial"/>
          <w:b/>
          <w:bCs/>
          <w:lang w:val="de-DE"/>
        </w:rPr>
        <w:t>Fax</w:t>
      </w:r>
      <w:r w:rsidRPr="00684496">
        <w:rPr>
          <w:rFonts w:cs="Arial"/>
          <w:b/>
          <w:bCs/>
          <w:lang w:val="de-DE"/>
        </w:rPr>
        <w:tab/>
        <w:t>:</w:t>
      </w:r>
      <w:r w:rsidRPr="00684496">
        <w:rPr>
          <w:rFonts w:cs="Arial"/>
          <w:b/>
          <w:bCs/>
          <w:lang w:val="de-DE"/>
        </w:rPr>
        <w:tab/>
      </w:r>
      <w:r w:rsidRPr="00684496">
        <w:rPr>
          <w:rFonts w:cs="Arial"/>
          <w:b/>
          <w:bCs/>
          <w:lang w:val="de-DE"/>
        </w:rPr>
        <w:tab/>
      </w:r>
    </w:p>
    <w:p w:rsidR="00C555B2" w:rsidRPr="00684496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  <w:lang w:val="de-DE"/>
        </w:rPr>
      </w:pPr>
      <w:r w:rsidRPr="00684496">
        <w:rPr>
          <w:rFonts w:cs="Arial"/>
          <w:b/>
          <w:bCs/>
          <w:lang w:val="de-DE"/>
        </w:rPr>
        <w:t>@mail</w:t>
      </w:r>
      <w:r w:rsidRPr="00684496">
        <w:rPr>
          <w:rFonts w:cs="Arial"/>
          <w:b/>
          <w:bCs/>
          <w:lang w:val="de-DE"/>
        </w:rPr>
        <w:tab/>
        <w:t>:</w:t>
      </w:r>
      <w:r w:rsidRPr="00684496">
        <w:rPr>
          <w:rFonts w:cs="Arial"/>
          <w:b/>
          <w:bCs/>
          <w:lang w:val="de-DE"/>
        </w:rPr>
        <w:tab/>
      </w:r>
      <w:r w:rsidRPr="00684496">
        <w:rPr>
          <w:rFonts w:cs="Arial"/>
          <w:b/>
          <w:bCs/>
          <w:lang w:val="de-DE"/>
        </w:rPr>
        <w:tab/>
      </w:r>
    </w:p>
    <w:p w:rsidR="00C555B2" w:rsidRPr="00684496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  <w:lang w:val="de-DE"/>
        </w:rPr>
      </w:pPr>
      <w:r w:rsidRPr="00684496">
        <w:rPr>
          <w:rFonts w:cs="Arial"/>
          <w:b/>
          <w:bCs/>
          <w:lang w:val="de-DE"/>
        </w:rPr>
        <w:t>Mobiel nummer</w:t>
      </w:r>
      <w:r w:rsidRPr="00684496">
        <w:rPr>
          <w:rFonts w:cs="Arial"/>
          <w:b/>
          <w:bCs/>
          <w:lang w:val="de-DE"/>
        </w:rPr>
        <w:tab/>
        <w:t>:</w:t>
      </w:r>
      <w:r w:rsidRPr="00684496">
        <w:rPr>
          <w:rFonts w:cs="Arial"/>
          <w:b/>
          <w:bCs/>
          <w:lang w:val="de-DE"/>
        </w:rPr>
        <w:tab/>
      </w:r>
      <w:r w:rsidRPr="00684496">
        <w:rPr>
          <w:rFonts w:cs="Arial"/>
          <w:b/>
          <w:bCs/>
          <w:lang w:val="de-DE"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Handtekening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Datum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color w:val="008000"/>
        </w:rPr>
      </w:pPr>
      <w:r>
        <w:rPr>
          <w:color w:val="008000"/>
        </w:rPr>
        <w:t xml:space="preserve">© MOOA-Opleidingen Culemborg </w:t>
      </w:r>
    </w:p>
    <w:p w:rsidR="00FC6AD6" w:rsidRDefault="00FC6AD6" w:rsidP="00FC6AD6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</w:p>
    <w:p w:rsidR="003767DC" w:rsidRPr="00C555B2" w:rsidRDefault="003767DC" w:rsidP="00FC6AD6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</w:p>
    <w:sectPr w:rsidR="003767DC" w:rsidRPr="00C555B2" w:rsidSect="00B66F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709" w:footer="709" w:gutter="0"/>
      <w:cols w:space="708" w:equalWidth="0">
        <w:col w:w="8972" w:space="72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41F" w:rsidRDefault="0077641F">
      <w:r>
        <w:separator/>
      </w:r>
    </w:p>
  </w:endnote>
  <w:endnote w:type="continuationSeparator" w:id="0">
    <w:p w:rsidR="0077641F" w:rsidRDefault="0077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41F" w:rsidRDefault="006F132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7764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7641F" w:rsidRDefault="0077641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41F" w:rsidRDefault="006F132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7764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555B2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7641F" w:rsidRDefault="0077641F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628"/>
    </w:tblGrid>
    <w:tr w:rsidR="0077641F">
      <w:tc>
        <w:tcPr>
          <w:tcW w:w="9778" w:type="dxa"/>
          <w:shd w:val="clear" w:color="auto" w:fill="008000"/>
        </w:tcPr>
        <w:p w:rsidR="0077641F" w:rsidRDefault="0077641F">
          <w:pPr>
            <w:pStyle w:val="Voettekst"/>
            <w:rPr>
              <w:sz w:val="2"/>
              <w:szCs w:val="2"/>
            </w:rPr>
          </w:pPr>
        </w:p>
      </w:tc>
    </w:tr>
    <w:tr w:rsidR="0077641F">
      <w:tc>
        <w:tcPr>
          <w:tcW w:w="9778" w:type="dxa"/>
          <w:tcBorders>
            <w:bottom w:val="single" w:sz="4" w:space="0" w:color="auto"/>
          </w:tcBorders>
        </w:tcPr>
        <w:p w:rsidR="0077641F" w:rsidRDefault="0077641F">
          <w:pPr>
            <w:pStyle w:val="Voettekst"/>
            <w:jc w:val="center"/>
          </w:pPr>
          <w:r>
            <w:rPr>
              <w:color w:val="008000"/>
            </w:rPr>
            <w:t>Voor al uw Bedrijfshulpverlenings-, EHBO- en Reanimatie-opleidingen</w:t>
          </w:r>
        </w:p>
      </w:tc>
    </w:tr>
    <w:tr w:rsidR="0077641F">
      <w:tc>
        <w:tcPr>
          <w:tcW w:w="9778" w:type="dxa"/>
          <w:shd w:val="clear" w:color="auto" w:fill="008000"/>
        </w:tcPr>
        <w:p w:rsidR="0077641F" w:rsidRDefault="0077641F">
          <w:pPr>
            <w:pStyle w:val="Voettekst"/>
            <w:rPr>
              <w:sz w:val="2"/>
              <w:szCs w:val="2"/>
            </w:rPr>
          </w:pPr>
        </w:p>
      </w:tc>
    </w:tr>
  </w:tbl>
  <w:p w:rsidR="0077641F" w:rsidRDefault="0077641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41F" w:rsidRDefault="0077641F">
      <w:r>
        <w:separator/>
      </w:r>
    </w:p>
  </w:footnote>
  <w:footnote w:type="continuationSeparator" w:id="0">
    <w:p w:rsidR="0077641F" w:rsidRDefault="00776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41F" w:rsidRDefault="00E95528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2252345</wp:posOffset>
              </wp:positionH>
              <wp:positionV relativeFrom="paragraph">
                <wp:posOffset>9985375</wp:posOffset>
              </wp:positionV>
              <wp:extent cx="3057525" cy="1403350"/>
              <wp:effectExtent l="4445" t="3175" r="33655" b="50800"/>
              <wp:wrapNone/>
              <wp:docPr id="4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057525" cy="1403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528" w:rsidRDefault="00E95528" w:rsidP="00E95528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 w:rsidRPr="00E95528">
                            <w:rPr>
                              <w:color w:val="9999FF"/>
                              <w:sz w:val="144"/>
                              <w:szCs w:val="144"/>
                              <w14:shadow w14:blurRad="0" w14:dist="53848" w14:dir="2700000" w14:sx="100000" w14:sy="100000" w14:kx="0" w14:ky="0" w14:algn="ctr">
                                <w14:srgbClr w14:val="C0C0C0"/>
                              </w14:shadow>
                              <w14:textFill>
                                <w14:gradFill>
                                  <w14:gsLst>
                                    <w14:gs w14:pos="0">
                                      <w14:srgbClr w14:val="9999FF"/>
                                    </w14:gs>
                                    <w14:gs w14:pos="100000">
                                      <w14:srgbClr w14:val="009999"/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  <w:t>Concept</w:t>
                          </w:r>
                        </w:p>
                      </w:txbxContent>
                    </wps:txbx>
                    <wps:bodyPr wrap="square" numCol="1" fromWordArt="1">
                      <a:prstTxWarp prst="textWave1">
                        <a:avLst>
                          <a:gd name="adj1" fmla="val 13005"/>
                          <a:gd name="adj2" fmla="val 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177.35pt;margin-top:786.25pt;width:240.75pt;height:1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" o:allowincell="f" filled="f" stroked="f">
              <v:stroke joinstyle="round"/>
              <o:lock v:ext="edit" shapetype="t"/>
              <v:textbox style="mso-fit-shape-to-text:t">
                <w:txbxContent>
                  <w:p w:rsidR="00E95528" w:rsidRDefault="00E95528" w:rsidP="00E95528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 w:rsidRPr="00E95528">
                      <w:rPr>
                        <w:color w:val="9999FF"/>
                        <w:sz w:val="144"/>
                        <w:szCs w:val="144"/>
                        <w14:shadow w14:blurRad="0" w14:dist="53848" w14:dir="2700000" w14:sx="100000" w14:sy="100000" w14:kx="0" w14:ky="0" w14:algn="ctr">
                          <w14:srgbClr w14:val="C0C0C0"/>
                        </w14:shadow>
                        <w14:textFill>
                          <w14:gradFill>
                            <w14:gsLst>
                              <w14:gs w14:pos="0">
                                <w14:srgbClr w14:val="9999FF"/>
                              </w14:gs>
                              <w14:gs w14:pos="100000">
                                <w14:srgbClr w14:val="009999"/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  <w:t>Concept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668"/>
      <w:gridCol w:w="283"/>
      <w:gridCol w:w="7796"/>
    </w:tblGrid>
    <w:tr w:rsidR="0077641F">
      <w:trPr>
        <w:cantSplit/>
        <w:trHeight w:val="568"/>
      </w:trPr>
      <w:tc>
        <w:tcPr>
          <w:tcW w:w="1668" w:type="dxa"/>
        </w:tcPr>
        <w:p w:rsidR="0077641F" w:rsidRDefault="0077641F">
          <w:pPr>
            <w:pStyle w:val="Koptekst"/>
          </w:pPr>
          <w:r>
            <w:rPr>
              <w:noProof/>
            </w:rPr>
            <w:drawing>
              <wp:inline distT="0" distB="0" distL="0" distR="0">
                <wp:extent cx="581025" cy="561975"/>
                <wp:effectExtent l="19050" t="0" r="9525" b="0"/>
                <wp:docPr id="1" name="Afbeelding 1" descr="mooa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ooa -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8351" t="10341" r="22829" b="59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</w:tcPr>
        <w:p w:rsidR="0077641F" w:rsidRDefault="0077641F">
          <w:pPr>
            <w:pStyle w:val="Koptekst"/>
          </w:pPr>
        </w:p>
      </w:tc>
      <w:tc>
        <w:tcPr>
          <w:tcW w:w="7796" w:type="dxa"/>
          <w:tcBorders>
            <w:bottom w:val="dotted" w:sz="4" w:space="0" w:color="0000FF"/>
          </w:tcBorders>
        </w:tcPr>
        <w:p w:rsidR="0077641F" w:rsidRDefault="0077641F">
          <w:pPr>
            <w:pStyle w:val="Koptekst"/>
            <w:jc w:val="right"/>
          </w:pPr>
        </w:p>
      </w:tc>
    </w:tr>
  </w:tbl>
  <w:p w:rsidR="0077641F" w:rsidRDefault="0077641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shd w:val="clear" w:color="auto" w:fill="CCFFCC"/>
      <w:tblLayout w:type="fixed"/>
      <w:tblLook w:val="0000" w:firstRow="0" w:lastRow="0" w:firstColumn="0" w:lastColumn="0" w:noHBand="0" w:noVBand="0"/>
    </w:tblPr>
    <w:tblGrid>
      <w:gridCol w:w="2093"/>
      <w:gridCol w:w="283"/>
      <w:gridCol w:w="4820"/>
      <w:gridCol w:w="2551"/>
    </w:tblGrid>
    <w:tr w:rsidR="0077641F" w:rsidTr="00B66FEB">
      <w:trPr>
        <w:cantSplit/>
        <w:trHeight w:val="80"/>
      </w:trPr>
      <w:tc>
        <w:tcPr>
          <w:tcW w:w="2093" w:type="dxa"/>
          <w:shd w:val="clear" w:color="auto" w:fill="CCFFCC"/>
          <w:vAlign w:val="center"/>
        </w:tcPr>
        <w:p w:rsidR="0077641F" w:rsidRDefault="0077641F">
          <w:pPr>
            <w:pStyle w:val="Koptekst"/>
            <w:jc w:val="center"/>
            <w:rPr>
              <w:sz w:val="2"/>
              <w:szCs w:val="2"/>
            </w:rPr>
          </w:pPr>
        </w:p>
      </w:tc>
      <w:tc>
        <w:tcPr>
          <w:tcW w:w="283" w:type="dxa"/>
          <w:shd w:val="clear" w:color="auto" w:fill="CCFFCC"/>
        </w:tcPr>
        <w:p w:rsidR="0077641F" w:rsidRDefault="0077641F">
          <w:pPr>
            <w:pStyle w:val="Koptekst"/>
            <w:rPr>
              <w:sz w:val="2"/>
              <w:szCs w:val="2"/>
            </w:rPr>
          </w:pPr>
        </w:p>
      </w:tc>
      <w:tc>
        <w:tcPr>
          <w:tcW w:w="7371" w:type="dxa"/>
          <w:gridSpan w:val="2"/>
          <w:shd w:val="clear" w:color="auto" w:fill="CCFFCC"/>
        </w:tcPr>
        <w:p w:rsidR="0077641F" w:rsidRDefault="0077641F">
          <w:pPr>
            <w:pStyle w:val="Koptekst"/>
            <w:rPr>
              <w:b/>
              <w:color w:val="008000"/>
              <w:sz w:val="2"/>
              <w:szCs w:val="2"/>
            </w:rPr>
          </w:pPr>
        </w:p>
      </w:tc>
    </w:tr>
    <w:tr w:rsidR="0077641F" w:rsidTr="00B66FEB">
      <w:trPr>
        <w:cantSplit/>
        <w:trHeight w:val="1611"/>
      </w:trPr>
      <w:tc>
        <w:tcPr>
          <w:tcW w:w="2093" w:type="dxa"/>
          <w:shd w:val="clear" w:color="auto" w:fill="CCFFCC"/>
          <w:vAlign w:val="center"/>
        </w:tcPr>
        <w:p w:rsidR="0077641F" w:rsidRDefault="0077641F">
          <w:pPr>
            <w:pStyle w:val="Koptekst"/>
            <w:jc w:val="center"/>
          </w:pPr>
          <w:r>
            <w:rPr>
              <w:noProof/>
            </w:rPr>
            <w:drawing>
              <wp:inline distT="0" distB="0" distL="0" distR="0">
                <wp:extent cx="1009650" cy="981075"/>
                <wp:effectExtent l="19050" t="0" r="0" b="0"/>
                <wp:docPr id="2" name="Afbeelding 2" descr="mooa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ooa -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8322" t="10358" r="22798" b="59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  <w:shd w:val="clear" w:color="auto" w:fill="CCFFCC"/>
        </w:tcPr>
        <w:p w:rsidR="0077641F" w:rsidRDefault="0077641F">
          <w:pPr>
            <w:pStyle w:val="Koptekst"/>
          </w:pPr>
        </w:p>
      </w:tc>
      <w:tc>
        <w:tcPr>
          <w:tcW w:w="4820" w:type="dxa"/>
          <w:shd w:val="clear" w:color="auto" w:fill="CCFFCC"/>
        </w:tcPr>
        <w:p w:rsidR="0077641F" w:rsidRDefault="0077641F">
          <w:pPr>
            <w:pStyle w:val="Koptekst"/>
            <w:rPr>
              <w:b/>
              <w:color w:val="008000"/>
              <w:sz w:val="28"/>
              <w:szCs w:val="28"/>
            </w:rPr>
          </w:pPr>
        </w:p>
        <w:p w:rsidR="0077641F" w:rsidRDefault="0077641F">
          <w:pPr>
            <w:pStyle w:val="Koptekst"/>
            <w:rPr>
              <w:b/>
              <w:color w:val="008000"/>
              <w:sz w:val="28"/>
              <w:szCs w:val="28"/>
            </w:rPr>
          </w:pPr>
          <w:r>
            <w:rPr>
              <w:b/>
              <w:color w:val="008000"/>
              <w:sz w:val="28"/>
              <w:szCs w:val="28"/>
            </w:rPr>
            <w:t xml:space="preserve">M.O.O.A – Opleidingen </w:t>
          </w:r>
        </w:p>
        <w:p w:rsidR="0077641F" w:rsidRDefault="0077641F">
          <w:pPr>
            <w:pStyle w:val="Koptekst"/>
            <w:rPr>
              <w:color w:val="008000"/>
            </w:rPr>
          </w:pPr>
          <w:r>
            <w:rPr>
              <w:color w:val="008000"/>
            </w:rPr>
            <w:t>Postbus 51, 4100AB  CULEMBURG</w:t>
          </w:r>
        </w:p>
        <w:p w:rsidR="0077641F" w:rsidRPr="00FC6AD6" w:rsidRDefault="0077641F">
          <w:pPr>
            <w:pStyle w:val="Koptekst"/>
            <w:rPr>
              <w:color w:val="008000"/>
            </w:rPr>
          </w:pPr>
          <w:r w:rsidRPr="00FC6AD6">
            <w:rPr>
              <w:color w:val="008000"/>
            </w:rPr>
            <w:t xml:space="preserve">Tel: 06-51233716, b.g.g. 06-23215293, </w:t>
          </w:r>
        </w:p>
        <w:p w:rsidR="0077641F" w:rsidRPr="00FC6AD6" w:rsidRDefault="0077641F">
          <w:pPr>
            <w:pStyle w:val="Koptekst"/>
            <w:rPr>
              <w:color w:val="008000"/>
            </w:rPr>
          </w:pPr>
          <w:r w:rsidRPr="00FC6AD6">
            <w:rPr>
              <w:color w:val="008000"/>
            </w:rPr>
            <w:t xml:space="preserve">@mail: </w:t>
          </w:r>
          <w:hyperlink r:id="rId2" w:history="1">
            <w:r w:rsidR="00E73310" w:rsidRPr="0006386B">
              <w:rPr>
                <w:rStyle w:val="Hyperlink"/>
              </w:rPr>
              <w:t>opleidingen@mooa.nl</w:t>
            </w:r>
          </w:hyperlink>
          <w:r w:rsidRPr="00FC6AD6">
            <w:rPr>
              <w:color w:val="008000"/>
            </w:rPr>
            <w:t xml:space="preserve">, </w:t>
          </w:r>
        </w:p>
        <w:p w:rsidR="0077641F" w:rsidRPr="00FC6AD6" w:rsidRDefault="0077641F">
          <w:pPr>
            <w:pStyle w:val="Koptekst"/>
            <w:rPr>
              <w:color w:val="008000"/>
            </w:rPr>
          </w:pPr>
          <w:r w:rsidRPr="00FC6AD6">
            <w:rPr>
              <w:color w:val="008000"/>
            </w:rPr>
            <w:t>Internet: www.mooa.nl</w:t>
          </w:r>
        </w:p>
      </w:tc>
      <w:tc>
        <w:tcPr>
          <w:tcW w:w="2551" w:type="dxa"/>
          <w:shd w:val="clear" w:color="auto" w:fill="CCFFCC"/>
        </w:tcPr>
        <w:p w:rsidR="0077641F" w:rsidRDefault="0077641F">
          <w:pPr>
            <w:rPr>
              <w:lang w:val="de-DE"/>
            </w:rPr>
          </w:pPr>
          <w:r>
            <w:rPr>
              <w:noProof/>
            </w:rPr>
            <w:drawing>
              <wp:inline distT="0" distB="0" distL="0" distR="0">
                <wp:extent cx="1133475" cy="933450"/>
                <wp:effectExtent l="19050" t="0" r="9525" b="0"/>
                <wp:docPr id="3" name="Afbeelding 3" descr="66728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66728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7742" r="15483" b="162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641F" w:rsidRPr="00C63973" w:rsidRDefault="0077641F">
          <w:pPr>
            <w:rPr>
              <w:color w:val="006600"/>
              <w:lang w:val="de-DE"/>
            </w:rPr>
          </w:pPr>
          <w:r w:rsidRPr="00C63973">
            <w:rPr>
              <w:color w:val="006600"/>
              <w:lang w:val="de-DE"/>
            </w:rPr>
            <w:t>Industrieweg 6A</w:t>
          </w:r>
        </w:p>
        <w:p w:rsidR="0077641F" w:rsidRPr="00C63973" w:rsidRDefault="0077641F">
          <w:pPr>
            <w:rPr>
              <w:color w:val="006600"/>
              <w:lang w:val="de-DE"/>
            </w:rPr>
          </w:pPr>
          <w:r w:rsidRPr="00C63973">
            <w:rPr>
              <w:color w:val="006600"/>
              <w:lang w:val="de-DE"/>
            </w:rPr>
            <w:t>4104 AR Culemborg</w:t>
          </w:r>
        </w:p>
        <w:p w:rsidR="0077641F" w:rsidRDefault="0077641F">
          <w:pPr>
            <w:rPr>
              <w:lang w:val="de-DE"/>
            </w:rPr>
          </w:pPr>
        </w:p>
      </w:tc>
    </w:tr>
    <w:tr w:rsidR="0077641F" w:rsidTr="00B66FEB">
      <w:trPr>
        <w:cantSplit/>
        <w:trHeight w:val="20"/>
      </w:trPr>
      <w:tc>
        <w:tcPr>
          <w:tcW w:w="2093" w:type="dxa"/>
          <w:shd w:val="clear" w:color="auto" w:fill="CCFFCC"/>
          <w:vAlign w:val="center"/>
        </w:tcPr>
        <w:p w:rsidR="0077641F" w:rsidRDefault="0077641F">
          <w:pPr>
            <w:pStyle w:val="Koptekst"/>
            <w:jc w:val="center"/>
            <w:rPr>
              <w:sz w:val="2"/>
              <w:szCs w:val="2"/>
              <w:lang w:val="de-DE"/>
            </w:rPr>
          </w:pPr>
        </w:p>
      </w:tc>
      <w:tc>
        <w:tcPr>
          <w:tcW w:w="283" w:type="dxa"/>
          <w:shd w:val="clear" w:color="auto" w:fill="CCFFCC"/>
        </w:tcPr>
        <w:p w:rsidR="0077641F" w:rsidRDefault="0077641F">
          <w:pPr>
            <w:pStyle w:val="Koptekst"/>
            <w:rPr>
              <w:sz w:val="2"/>
              <w:szCs w:val="2"/>
              <w:lang w:val="de-DE"/>
            </w:rPr>
          </w:pPr>
        </w:p>
      </w:tc>
      <w:tc>
        <w:tcPr>
          <w:tcW w:w="7371" w:type="dxa"/>
          <w:gridSpan w:val="2"/>
          <w:shd w:val="clear" w:color="auto" w:fill="CCFFCC"/>
        </w:tcPr>
        <w:p w:rsidR="0077641F" w:rsidRDefault="0077641F">
          <w:pPr>
            <w:pStyle w:val="Koptekst"/>
            <w:rPr>
              <w:b/>
              <w:color w:val="008000"/>
              <w:sz w:val="2"/>
              <w:szCs w:val="2"/>
              <w:lang w:val="de-DE"/>
            </w:rPr>
          </w:pPr>
        </w:p>
      </w:tc>
    </w:tr>
  </w:tbl>
  <w:p w:rsidR="0077641F" w:rsidRDefault="0077641F">
    <w:pPr>
      <w:pStyle w:val="Koptekst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D54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FC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6484E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CD54AA1"/>
    <w:multiLevelType w:val="hybridMultilevel"/>
    <w:tmpl w:val="81F4039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l-NL" w:vendorID="9" w:dllVersion="512" w:checkStyle="1"/>
  <w:activeWritingStyle w:appName="MSWord" w:lang="nl-NL" w:vendorID="1" w:dllVersion="512" w:checkStyle="1"/>
  <w:attachedTemplate r:id="rId1"/>
  <w:mailMerge>
    <w:mainDocumentType w:val="formLetters"/>
    <w:linkToQuery/>
    <w:dataType w:val="database"/>
    <w:connectString w:val="QUERY qry Verlengmoment leden en Oefenavonden totalen 3"/>
    <w:query w:val="SELECT * FROM [qry Verlengmoment leden en Oefenavonden totalen 3]"/>
    <w:activeRecord w:val="-1"/>
    <w:odso/>
  </w:mailMerge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EB"/>
    <w:rsid w:val="00214B52"/>
    <w:rsid w:val="00251013"/>
    <w:rsid w:val="003767DC"/>
    <w:rsid w:val="00415E69"/>
    <w:rsid w:val="00684496"/>
    <w:rsid w:val="006F1328"/>
    <w:rsid w:val="0075371D"/>
    <w:rsid w:val="0077641F"/>
    <w:rsid w:val="007867F8"/>
    <w:rsid w:val="008E6230"/>
    <w:rsid w:val="00A80743"/>
    <w:rsid w:val="00B66FEB"/>
    <w:rsid w:val="00C555B2"/>
    <w:rsid w:val="00C63973"/>
    <w:rsid w:val="00E73310"/>
    <w:rsid w:val="00E740A3"/>
    <w:rsid w:val="00E95528"/>
    <w:rsid w:val="00FC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F820CA7"/>
  <w15:docId w15:val="{06FB3BBA-08A2-4DB1-9DD9-3C038F91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C6AD6"/>
    <w:rPr>
      <w:rFonts w:ascii="Arial" w:hAnsi="Arial"/>
      <w:sz w:val="24"/>
    </w:rPr>
  </w:style>
  <w:style w:type="paragraph" w:styleId="Kop1">
    <w:name w:val="heading 1"/>
    <w:basedOn w:val="Standaard"/>
    <w:next w:val="Standaard"/>
    <w:qFormat/>
    <w:rsid w:val="00A80743"/>
    <w:pPr>
      <w:keepNext/>
      <w:outlineLvl w:val="0"/>
    </w:pPr>
    <w:rPr>
      <w:rFonts w:ascii="Times New Roman" w:hAnsi="Times New Roman"/>
      <w:sz w:val="20"/>
      <w:u w:val="single"/>
    </w:rPr>
  </w:style>
  <w:style w:type="paragraph" w:styleId="Kop2">
    <w:name w:val="heading 2"/>
    <w:basedOn w:val="Standaard"/>
    <w:next w:val="Standaard"/>
    <w:qFormat/>
    <w:rsid w:val="00A80743"/>
    <w:pPr>
      <w:keepNext/>
      <w:spacing w:before="240" w:after="60"/>
      <w:outlineLvl w:val="1"/>
    </w:pPr>
    <w:rPr>
      <w:b/>
      <w:i/>
    </w:rPr>
  </w:style>
  <w:style w:type="paragraph" w:styleId="Kop3">
    <w:name w:val="heading 3"/>
    <w:basedOn w:val="Standaard"/>
    <w:next w:val="Standaard"/>
    <w:qFormat/>
    <w:rsid w:val="00A80743"/>
    <w:pPr>
      <w:keepNext/>
      <w:spacing w:before="240" w:after="60"/>
      <w:outlineLvl w:val="2"/>
    </w:pPr>
  </w:style>
  <w:style w:type="paragraph" w:styleId="Kop4">
    <w:name w:val="heading 4"/>
    <w:basedOn w:val="Standaard"/>
    <w:next w:val="Standaard"/>
    <w:qFormat/>
    <w:rsid w:val="00A80743"/>
    <w:pPr>
      <w:keepNext/>
      <w:jc w:val="center"/>
      <w:outlineLvl w:val="3"/>
    </w:pPr>
    <w:rPr>
      <w:rFonts w:ascii="Comic Sans MS" w:hAnsi="Comic Sans MS"/>
    </w:rPr>
  </w:style>
  <w:style w:type="paragraph" w:styleId="Kop5">
    <w:name w:val="heading 5"/>
    <w:basedOn w:val="Standaard"/>
    <w:next w:val="Standaard"/>
    <w:qFormat/>
    <w:rsid w:val="00A80743"/>
    <w:pPr>
      <w:keepNext/>
      <w:outlineLvl w:val="4"/>
    </w:pPr>
    <w:rPr>
      <w:rFonts w:ascii="Times New Roman" w:hAnsi="Times New Roman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A80743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Voettekst">
    <w:name w:val="footer"/>
    <w:basedOn w:val="Standaard"/>
    <w:semiHidden/>
    <w:rsid w:val="00A80743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Plattetekst">
    <w:name w:val="Body Text"/>
    <w:basedOn w:val="Standaard"/>
    <w:semiHidden/>
    <w:rsid w:val="00A80743"/>
    <w:pPr>
      <w:jc w:val="both"/>
    </w:pPr>
    <w:rPr>
      <w:rFonts w:ascii="Times New Roman" w:hAnsi="Times New Roman"/>
      <w:sz w:val="20"/>
    </w:rPr>
  </w:style>
  <w:style w:type="paragraph" w:styleId="Voetnoottekst">
    <w:name w:val="footnote text"/>
    <w:basedOn w:val="Standaard"/>
    <w:semiHidden/>
    <w:rsid w:val="00A80743"/>
    <w:rPr>
      <w:rFonts w:ascii="Times New Roman" w:hAnsi="Times New Roman"/>
      <w:sz w:val="20"/>
    </w:rPr>
  </w:style>
  <w:style w:type="character" w:styleId="Voetnootmarkering">
    <w:name w:val="footnote reference"/>
    <w:basedOn w:val="Standaardalinea-lettertype"/>
    <w:semiHidden/>
    <w:rsid w:val="00A80743"/>
    <w:rPr>
      <w:vertAlign w:val="superscript"/>
    </w:rPr>
  </w:style>
  <w:style w:type="paragraph" w:styleId="Bijschrift">
    <w:name w:val="caption"/>
    <w:basedOn w:val="Standaard"/>
    <w:next w:val="Standaard"/>
    <w:qFormat/>
    <w:rsid w:val="00A80743"/>
    <w:pPr>
      <w:spacing w:before="120" w:after="120"/>
    </w:pPr>
    <w:rPr>
      <w:rFonts w:ascii="Times New Roman" w:hAnsi="Times New Roman"/>
      <w:b/>
      <w:sz w:val="20"/>
    </w:rPr>
  </w:style>
  <w:style w:type="paragraph" w:styleId="Plattetekst2">
    <w:name w:val="Body Text 2"/>
    <w:basedOn w:val="Standaard"/>
    <w:semiHidden/>
    <w:rsid w:val="00A80743"/>
    <w:pPr>
      <w:jc w:val="both"/>
    </w:pPr>
    <w:rPr>
      <w:rFonts w:ascii="Times New Roman" w:hAnsi="Times New Roman"/>
    </w:rPr>
  </w:style>
  <w:style w:type="character" w:styleId="Hyperlink">
    <w:name w:val="Hyperlink"/>
    <w:basedOn w:val="Standaardalinea-lettertype"/>
    <w:semiHidden/>
    <w:rsid w:val="00A80743"/>
    <w:rPr>
      <w:color w:val="0000FF"/>
      <w:u w:val="single"/>
    </w:rPr>
  </w:style>
  <w:style w:type="paragraph" w:styleId="Inhopg1">
    <w:name w:val="toc 1"/>
    <w:basedOn w:val="Standaard"/>
    <w:next w:val="Standaard"/>
    <w:autoRedefine/>
    <w:semiHidden/>
    <w:rsid w:val="00A80743"/>
    <w:pPr>
      <w:spacing w:before="120" w:after="120"/>
      <w:jc w:val="center"/>
    </w:pPr>
    <w:rPr>
      <w:rFonts w:ascii="Times New Roman" w:eastAsia="SimSun" w:hAnsi="Times New Roman"/>
      <w:b/>
      <w:bCs/>
      <w:color w:val="008000"/>
      <w:szCs w:val="24"/>
      <w:lang w:eastAsia="zh-CN"/>
    </w:rPr>
  </w:style>
  <w:style w:type="character" w:styleId="Paginanummer">
    <w:name w:val="page number"/>
    <w:basedOn w:val="Standaardalinea-lettertype"/>
    <w:semiHidden/>
    <w:rsid w:val="00A80743"/>
  </w:style>
  <w:style w:type="character" w:styleId="GevolgdeHyperlink">
    <w:name w:val="FollowedHyperlink"/>
    <w:basedOn w:val="Standaardalinea-lettertype"/>
    <w:semiHidden/>
    <w:rsid w:val="00A80743"/>
    <w:rPr>
      <w:color w:val="800080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C6AD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6AD6"/>
    <w:rPr>
      <w:rFonts w:ascii="Tahoma" w:hAnsi="Tahoma" w:cs="Tahoma"/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73310"/>
    <w:rPr>
      <w:color w:val="808080"/>
      <w:shd w:val="clear" w:color="auto" w:fill="E6E6E6"/>
    </w:rPr>
  </w:style>
  <w:style w:type="paragraph" w:styleId="Normaalweb">
    <w:name w:val="Normal (Web)"/>
    <w:basedOn w:val="Standaard"/>
    <w:uiPriority w:val="99"/>
    <w:semiHidden/>
    <w:unhideWhenUsed/>
    <w:rsid w:val="00E95528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opleidingen@mooa.n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s\AppData\Roaming\Microsoft\Sjablonen\brief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</Template>
  <TotalTime>0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Aan:</vt:lpstr>
    </vt:vector>
  </TitlesOfParts>
  <Company>EDS</Company>
  <LinksUpToDate>false</LinksUpToDate>
  <CharactersWithSpaces>419</CharactersWithSpaces>
  <SharedDoc>false</SharedDoc>
  <HLinks>
    <vt:vector size="24" baseType="variant">
      <vt:variant>
        <vt:i4>5111844</vt:i4>
      </vt:variant>
      <vt:variant>
        <vt:i4>5</vt:i4>
      </vt:variant>
      <vt:variant>
        <vt:i4>0</vt:i4>
      </vt:variant>
      <vt:variant>
        <vt:i4>5</vt:i4>
      </vt:variant>
      <vt:variant>
        <vt:lpwstr>mailto:mooa.opleidingen@wxs.nl</vt:lpwstr>
      </vt:variant>
      <vt:variant>
        <vt:lpwstr/>
      </vt:variant>
      <vt:variant>
        <vt:i4>2621549</vt:i4>
      </vt:variant>
      <vt:variant>
        <vt:i4>1041</vt:i4>
      </vt:variant>
      <vt:variant>
        <vt:i4>1028</vt:i4>
      </vt:variant>
      <vt:variant>
        <vt:i4>1</vt:i4>
      </vt:variant>
      <vt:variant>
        <vt:lpwstr>mooa - logo</vt:lpwstr>
      </vt:variant>
      <vt:variant>
        <vt:lpwstr/>
      </vt:variant>
      <vt:variant>
        <vt:i4>2621549</vt:i4>
      </vt:variant>
      <vt:variant>
        <vt:i4>1076</vt:i4>
      </vt:variant>
      <vt:variant>
        <vt:i4>1025</vt:i4>
      </vt:variant>
      <vt:variant>
        <vt:i4>1</vt:i4>
      </vt:variant>
      <vt:variant>
        <vt:lpwstr>mooa - logo</vt:lpwstr>
      </vt:variant>
      <vt:variant>
        <vt:lpwstr/>
      </vt:variant>
      <vt:variant>
        <vt:i4>327775</vt:i4>
      </vt:variant>
      <vt:variant>
        <vt:i4>-1</vt:i4>
      </vt:variant>
      <vt:variant>
        <vt:i4>2051</vt:i4>
      </vt:variant>
      <vt:variant>
        <vt:i4>1</vt:i4>
      </vt:variant>
      <vt:variant>
        <vt:lpwstr>G:\2007\W&amp;S.gif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Aan:</dc:title>
  <dc:creator>Frans van Gestel</dc:creator>
  <cp:lastModifiedBy>Frans van Gestel</cp:lastModifiedBy>
  <cp:revision>2</cp:revision>
  <cp:lastPrinted>2011-09-16T05:54:00Z</cp:lastPrinted>
  <dcterms:created xsi:type="dcterms:W3CDTF">2017-10-26T05:00:00Z</dcterms:created>
  <dcterms:modified xsi:type="dcterms:W3CDTF">2017-10-26T05:00:00Z</dcterms:modified>
</cp:coreProperties>
</file>